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Default="00E47E22" w:rsidP="00CD38FD">
      <w:pPr>
        <w:ind w:firstLine="0"/>
        <w:jc w:val="center"/>
      </w:pP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E47E22">
        <w:rPr>
          <w:rFonts w:eastAsia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EE6A97" wp14:editId="077BFAC0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E47E22">
        <w:rPr>
          <w:rFonts w:eastAsia="Times New Roman"/>
          <w:b/>
          <w:color w:val="000000"/>
          <w:lang w:eastAsia="ru-RU"/>
        </w:rPr>
        <w:t xml:space="preserve">АДМИНИСТРАЦИЯ УРУС-МАРТАНОВСКОГО </w:t>
      </w:r>
    </w:p>
    <w:p w:rsidR="00E47E22" w:rsidRPr="00E47E22" w:rsidRDefault="00E47E22" w:rsidP="00E47E22">
      <w:pPr>
        <w:spacing w:line="36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E47E22">
        <w:rPr>
          <w:rFonts w:eastAsia="Times New Roman"/>
          <w:b/>
          <w:color w:val="000000"/>
          <w:lang w:eastAsia="ru-RU"/>
        </w:rPr>
        <w:t xml:space="preserve">МУНИЦИПАЛЬНОГО РАЙОНА </w:t>
      </w:r>
    </w:p>
    <w:p w:rsidR="00E47E22" w:rsidRPr="00E47E22" w:rsidRDefault="00E47E22" w:rsidP="00E47E22">
      <w:pPr>
        <w:widowControl w:val="0"/>
        <w:spacing w:line="278" w:lineRule="exact"/>
        <w:ind w:firstLine="0"/>
        <w:jc w:val="center"/>
        <w:rPr>
          <w:rFonts w:eastAsia="Times New Roman"/>
          <w:b/>
          <w:bCs/>
          <w:color w:val="000000"/>
          <w:szCs w:val="24"/>
        </w:rPr>
      </w:pPr>
      <w:r w:rsidRPr="00E47E22">
        <w:rPr>
          <w:rFonts w:eastAsia="Times New Roman"/>
          <w:b/>
          <w:bCs/>
          <w:color w:val="000000"/>
          <w:szCs w:val="24"/>
        </w:rPr>
        <w:t>ХЬАЛХА-МАРТАН МУНИЦИПАЛЬНИ К1ОШТАН</w:t>
      </w:r>
      <w:r w:rsidRPr="00E47E22">
        <w:rPr>
          <w:rFonts w:eastAsia="Times New Roman"/>
          <w:b/>
          <w:bCs/>
          <w:color w:val="000000"/>
          <w:szCs w:val="24"/>
        </w:rPr>
        <w:br/>
        <w:t>АДМИНИСТРАЦИ</w:t>
      </w: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E47E22">
        <w:rPr>
          <w:rFonts w:eastAsia="Times New Roman"/>
          <w:b/>
          <w:color w:val="000000"/>
          <w:lang w:eastAsia="ru-RU"/>
        </w:rPr>
        <w:t>ПОСТАНОВЛЕНИЕ</w:t>
      </w: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</w:p>
    <w:p w:rsidR="00E47E22" w:rsidRPr="00E47E22" w:rsidRDefault="00E47E22" w:rsidP="00E47E22">
      <w:pPr>
        <w:ind w:firstLine="0"/>
        <w:jc w:val="center"/>
        <w:rPr>
          <w:rFonts w:eastAsia="Times New Roman"/>
          <w:b/>
          <w:color w:val="000000"/>
          <w:lang w:eastAsia="ru-RU"/>
        </w:rPr>
      </w:pPr>
    </w:p>
    <w:p w:rsidR="00E47E22" w:rsidRPr="00E47E22" w:rsidRDefault="00B8058F" w:rsidP="00E47E22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18  01  2024</w:t>
      </w:r>
      <w:r w:rsidR="00E47E22" w:rsidRPr="00E47E22">
        <w:rPr>
          <w:rFonts w:eastAsia="Times New Roman"/>
          <w:color w:val="000000"/>
          <w:lang w:eastAsia="ru-RU"/>
        </w:rPr>
        <w:t xml:space="preserve">г.              </w:t>
      </w:r>
      <w:r w:rsidR="00E47E22">
        <w:rPr>
          <w:rFonts w:eastAsia="Times New Roman"/>
          <w:color w:val="000000"/>
          <w:lang w:eastAsia="ru-RU"/>
        </w:rPr>
        <w:t xml:space="preserve">                                                      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         </w:t>
      </w:r>
      <w:r w:rsidR="00E47E22" w:rsidRPr="00E47E22">
        <w:rPr>
          <w:rFonts w:eastAsia="Times New Roman"/>
          <w:color w:val="000000"/>
          <w:lang w:eastAsia="ru-RU"/>
        </w:rPr>
        <w:t xml:space="preserve">№ </w:t>
      </w:r>
      <w:r>
        <w:rPr>
          <w:rFonts w:eastAsia="Times New Roman"/>
          <w:color w:val="000000"/>
          <w:lang w:eastAsia="ru-RU"/>
        </w:rPr>
        <w:t>3</w:t>
      </w:r>
    </w:p>
    <w:p w:rsidR="003D2954" w:rsidRDefault="00E47E22" w:rsidP="00CD38FD">
      <w:pPr>
        <w:ind w:firstLine="0"/>
        <w:jc w:val="center"/>
        <w:rPr>
          <w:rFonts w:eastAsia="Times New Roman"/>
          <w:color w:val="000000"/>
          <w:lang w:eastAsia="ru-RU"/>
        </w:rPr>
      </w:pPr>
      <w:r w:rsidRPr="00E47E22">
        <w:rPr>
          <w:rFonts w:eastAsia="Times New Roman"/>
          <w:color w:val="000000"/>
          <w:lang w:eastAsia="ru-RU"/>
        </w:rPr>
        <w:t xml:space="preserve">г. Урус-Мартан </w:t>
      </w:r>
    </w:p>
    <w:p w:rsidR="00E47E22" w:rsidRDefault="00E47E22" w:rsidP="00CD38FD">
      <w:pPr>
        <w:ind w:firstLine="0"/>
        <w:jc w:val="center"/>
      </w:pPr>
      <w:r w:rsidRPr="00E47E22">
        <w:rPr>
          <w:rFonts w:eastAsia="Times New Roman"/>
          <w:color w:val="000000"/>
          <w:lang w:eastAsia="ru-RU"/>
        </w:rPr>
        <w:t xml:space="preserve">                                      </w:t>
      </w:r>
    </w:p>
    <w:p w:rsidR="003D2954" w:rsidRDefault="000B5967" w:rsidP="00CD38FD">
      <w:pPr>
        <w:ind w:firstLine="0"/>
        <w:jc w:val="center"/>
        <w:rPr>
          <w:b/>
        </w:rPr>
      </w:pPr>
      <w:r w:rsidRPr="003D2954">
        <w:rPr>
          <w:b/>
        </w:rPr>
        <w:t>О</w:t>
      </w:r>
      <w:r w:rsidR="00B51CB7" w:rsidRPr="003D2954">
        <w:rPr>
          <w:b/>
        </w:rPr>
        <w:t xml:space="preserve">б утверждении перечня </w:t>
      </w:r>
      <w:r w:rsidRPr="003D2954">
        <w:rPr>
          <w:b/>
        </w:rPr>
        <w:t xml:space="preserve"> </w:t>
      </w:r>
      <w:r w:rsidR="005E2EEA" w:rsidRPr="003D2954">
        <w:rPr>
          <w:b/>
        </w:rPr>
        <w:t xml:space="preserve">специальных мест для размещения </w:t>
      </w:r>
      <w:r w:rsidR="00B51CB7" w:rsidRPr="003D2954">
        <w:rPr>
          <w:b/>
        </w:rPr>
        <w:t xml:space="preserve">предвыборных </w:t>
      </w:r>
      <w:r w:rsidR="00075B98" w:rsidRPr="003D2954">
        <w:rPr>
          <w:b/>
        </w:rPr>
        <w:t xml:space="preserve">печатных </w:t>
      </w:r>
      <w:r w:rsidR="005E2EEA" w:rsidRPr="003D2954">
        <w:rPr>
          <w:b/>
        </w:rPr>
        <w:t xml:space="preserve">агитационных материалов </w:t>
      </w:r>
    </w:p>
    <w:p w:rsidR="003D2954" w:rsidRDefault="00B51CB7" w:rsidP="00CD38FD">
      <w:pPr>
        <w:ind w:firstLine="0"/>
        <w:jc w:val="center"/>
        <w:rPr>
          <w:b/>
        </w:rPr>
      </w:pPr>
      <w:r w:rsidRPr="003D2954">
        <w:rPr>
          <w:b/>
        </w:rPr>
        <w:t xml:space="preserve">на территории </w:t>
      </w:r>
      <w:r w:rsidR="00075B98" w:rsidRPr="003D2954">
        <w:rPr>
          <w:b/>
        </w:rPr>
        <w:t>ка</w:t>
      </w:r>
      <w:r w:rsidR="00CD38FD" w:rsidRPr="003D2954">
        <w:rPr>
          <w:b/>
        </w:rPr>
        <w:t xml:space="preserve">ждого избирательного  участка </w:t>
      </w:r>
    </w:p>
    <w:p w:rsidR="000B5967" w:rsidRPr="003D2954" w:rsidRDefault="00B51CB7" w:rsidP="00CD38FD">
      <w:pPr>
        <w:ind w:firstLine="0"/>
        <w:jc w:val="center"/>
        <w:rPr>
          <w:b/>
        </w:rPr>
      </w:pPr>
      <w:r w:rsidRPr="003D2954">
        <w:rPr>
          <w:b/>
        </w:rPr>
        <w:t xml:space="preserve">Урус-Мартановского муниципального района </w:t>
      </w:r>
    </w:p>
    <w:p w:rsidR="000B5967" w:rsidRPr="000B5967" w:rsidRDefault="000B5967" w:rsidP="000B5967">
      <w:pPr>
        <w:ind w:firstLine="0"/>
        <w:jc w:val="center"/>
        <w:rPr>
          <w:b/>
          <w:bCs/>
        </w:rPr>
      </w:pPr>
    </w:p>
    <w:p w:rsidR="007F395C" w:rsidRDefault="0062321C" w:rsidP="0062321C">
      <w:proofErr w:type="gramStart"/>
      <w:r>
        <w:rPr>
          <w:rFonts w:eastAsia="Times New Roman"/>
          <w:lang w:eastAsia="ru-RU"/>
        </w:rPr>
        <w:t xml:space="preserve">В соответствии с </w:t>
      </w:r>
      <w:r w:rsidRPr="00EB6066">
        <w:rPr>
          <w:rFonts w:eastAsia="Times New Roman"/>
          <w:lang w:eastAsia="ru-RU"/>
        </w:rPr>
        <w:t xml:space="preserve">Федеральным законом от 12 июня 2002 года № 67-ФЗ «Об основных гарантиях избирательных прав на участие в референдуме граждан Российской Федерации», </w:t>
      </w:r>
      <w:r>
        <w:rPr>
          <w:rFonts w:eastAsia="Times New Roman"/>
          <w:lang w:eastAsia="ru-RU"/>
        </w:rPr>
        <w:t xml:space="preserve">в </w:t>
      </w:r>
      <w:r w:rsidR="00DA1734">
        <w:t xml:space="preserve">связи с подготовкой и проведением выборов </w:t>
      </w:r>
      <w:r w:rsidR="007F395C">
        <w:t xml:space="preserve">Президента  Российской Федерации </w:t>
      </w:r>
      <w:r w:rsidRPr="0062321C">
        <w:t>1</w:t>
      </w:r>
      <w:r w:rsidR="007F395C">
        <w:t>7 марта 2024</w:t>
      </w:r>
      <w:r w:rsidRPr="0062321C">
        <w:t xml:space="preserve"> года </w:t>
      </w:r>
      <w:r w:rsidR="001E6C00">
        <w:t xml:space="preserve">и </w:t>
      </w:r>
      <w:r w:rsidR="00B51CB7">
        <w:t>в целях обеспечения равных условий проведения агитационных публичных мероприятий</w:t>
      </w:r>
      <w:r w:rsidR="005E2EEA">
        <w:t xml:space="preserve"> а</w:t>
      </w:r>
      <w:r w:rsidR="00DA1734">
        <w:t xml:space="preserve">дминистрация Урус-Мартановского муниципального района </w:t>
      </w:r>
      <w:proofErr w:type="gramEnd"/>
    </w:p>
    <w:p w:rsidR="00B51CB7" w:rsidRDefault="00772D43" w:rsidP="007F395C">
      <w:pPr>
        <w:ind w:firstLine="0"/>
      </w:pPr>
      <w:proofErr w:type="gramStart"/>
      <w:r>
        <w:rPr>
          <w:rFonts w:eastAsia="MS Gothic"/>
          <w:color w:val="000000"/>
        </w:rPr>
        <w:t>п</w:t>
      </w:r>
      <w:proofErr w:type="gramEnd"/>
      <w:r>
        <w:rPr>
          <w:rFonts w:eastAsia="MS Gothic"/>
          <w:color w:val="000000"/>
        </w:rPr>
        <w:t xml:space="preserve"> о с т а н о в л я е т:</w:t>
      </w:r>
    </w:p>
    <w:p w:rsidR="00B51CB7" w:rsidRPr="00DA1734" w:rsidRDefault="003D3187" w:rsidP="00B51CB7">
      <w:pPr>
        <w:ind w:firstLine="708"/>
      </w:pPr>
      <w:r>
        <w:t xml:space="preserve">1. </w:t>
      </w:r>
      <w:r w:rsidR="003D2938">
        <w:t xml:space="preserve"> Утвердить </w:t>
      </w:r>
      <w:r w:rsidR="00B51CB7">
        <w:t xml:space="preserve">перечень </w:t>
      </w:r>
      <w:r w:rsidR="00B51CB7" w:rsidRPr="00DA1734">
        <w:t xml:space="preserve"> </w:t>
      </w:r>
      <w:r w:rsidR="00B51CB7">
        <w:t xml:space="preserve">специальных мест для размещения предвыборных </w:t>
      </w:r>
      <w:r w:rsidR="00772D43">
        <w:t xml:space="preserve">печатных </w:t>
      </w:r>
      <w:r w:rsidR="00B51CB7">
        <w:t>агитационных материалов на территории Урус-Мартановского муниципального района</w:t>
      </w:r>
      <w:r w:rsidR="00B51CB7" w:rsidRPr="00DA1734">
        <w:t xml:space="preserve"> </w:t>
      </w:r>
      <w:r w:rsidR="00B51CB7">
        <w:t>согласно приложению.</w:t>
      </w:r>
    </w:p>
    <w:p w:rsidR="003D2938" w:rsidRDefault="00775D70" w:rsidP="002562A7">
      <w:pPr>
        <w:ind w:firstLine="708"/>
      </w:pPr>
      <w:r>
        <w:t xml:space="preserve">2. </w:t>
      </w:r>
      <w:r w:rsidR="003D2938">
        <w:t>Рекомендовать главам администраци</w:t>
      </w:r>
      <w:r w:rsidR="001658FC">
        <w:t>й</w:t>
      </w:r>
      <w:r w:rsidR="003D2938">
        <w:t xml:space="preserve"> поселений района, руководителям соответствующих учреж</w:t>
      </w:r>
      <w:r w:rsidR="0062321C">
        <w:t>дений и орган</w:t>
      </w:r>
      <w:r w:rsidR="007F395C">
        <w:t xml:space="preserve">изаций в срок до </w:t>
      </w:r>
      <w:r w:rsidR="007F395C" w:rsidRPr="008B20F6">
        <w:t>15 февраля 2024</w:t>
      </w:r>
      <w:r w:rsidR="0062321C" w:rsidRPr="008B20F6">
        <w:t xml:space="preserve"> </w:t>
      </w:r>
      <w:r w:rsidR="0062321C">
        <w:t>года</w:t>
      </w:r>
      <w:r w:rsidR="003D2938">
        <w:t xml:space="preserve"> </w:t>
      </w:r>
      <w:r w:rsidR="002562A7">
        <w:t xml:space="preserve">обеспечить </w:t>
      </w:r>
      <w:r w:rsidR="001E6C00">
        <w:t>размещение</w:t>
      </w:r>
      <w:r w:rsidR="002562A7">
        <w:t xml:space="preserve"> предвыборных печатных агитационных материалов.</w:t>
      </w:r>
    </w:p>
    <w:p w:rsidR="0062321C" w:rsidRPr="0062321C" w:rsidRDefault="0062321C" w:rsidP="0062321C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62321C">
        <w:rPr>
          <w:rFonts w:eastAsia="Times New Roman"/>
          <w:lang w:eastAsia="ru-RU"/>
        </w:rPr>
        <w:t xml:space="preserve">. Настоящее постановление </w:t>
      </w:r>
      <w:r w:rsidRPr="0062321C">
        <w:rPr>
          <w:rFonts w:ascii="Times New Roman CYR" w:eastAsiaTheme="minorEastAsia" w:hAnsi="Times New Roman CYR" w:cs="Times New Roman CYR"/>
          <w:lang w:eastAsia="ru-RU"/>
        </w:rPr>
        <w:t xml:space="preserve">вступает в силу со дня его подписания и подлежит  </w:t>
      </w:r>
      <w:r w:rsidRPr="0062321C">
        <w:rPr>
          <w:rFonts w:eastAsia="Times New Roman"/>
          <w:lang w:eastAsia="ru-RU"/>
        </w:rPr>
        <w:t>размещению на официальном сайте администрации Урус-Мартановского муниципального района.</w:t>
      </w:r>
    </w:p>
    <w:p w:rsidR="0062321C" w:rsidRPr="0062321C" w:rsidRDefault="0062321C" w:rsidP="0062321C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2321C">
        <w:rPr>
          <w:rFonts w:eastAsia="Times New Roman"/>
          <w:lang w:eastAsia="ru-RU"/>
        </w:rPr>
        <w:t xml:space="preserve">. </w:t>
      </w:r>
      <w:proofErr w:type="gramStart"/>
      <w:r w:rsidRPr="0062321C">
        <w:rPr>
          <w:rFonts w:eastAsia="Times New Roman"/>
          <w:lang w:eastAsia="ru-RU"/>
        </w:rPr>
        <w:t>Контроль за</w:t>
      </w:r>
      <w:proofErr w:type="gramEnd"/>
      <w:r w:rsidRPr="0062321C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Главы-управляющего делами администрации Урус-Мартановского муниципального района Ш.В. </w:t>
      </w:r>
      <w:proofErr w:type="spellStart"/>
      <w:r w:rsidRPr="0062321C">
        <w:rPr>
          <w:rFonts w:eastAsia="Times New Roman"/>
          <w:lang w:eastAsia="ru-RU"/>
        </w:rPr>
        <w:t>Тагаева</w:t>
      </w:r>
      <w:proofErr w:type="spellEnd"/>
      <w:r w:rsidRPr="0062321C">
        <w:rPr>
          <w:rFonts w:eastAsia="Times New Roman"/>
          <w:lang w:eastAsia="ru-RU"/>
        </w:rPr>
        <w:t>.</w:t>
      </w:r>
    </w:p>
    <w:p w:rsidR="0062321C" w:rsidRPr="0062321C" w:rsidRDefault="0062321C" w:rsidP="0062321C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2321C" w:rsidRPr="0062321C" w:rsidRDefault="0062321C" w:rsidP="0062321C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7F395C" w:rsidRDefault="007F395C" w:rsidP="0062321C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7F395C" w:rsidRDefault="007F395C" w:rsidP="0062321C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62321C" w:rsidRPr="0062321C" w:rsidRDefault="007F395C" w:rsidP="0062321C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  <w:sectPr w:rsidR="0062321C" w:rsidRPr="0062321C" w:rsidSect="003D2954">
          <w:pgSz w:w="11904" w:h="16836"/>
          <w:pgMar w:top="1135" w:right="850" w:bottom="284" w:left="1701" w:header="720" w:footer="720" w:gutter="0"/>
          <w:cols w:space="720"/>
        </w:sectPr>
      </w:pPr>
      <w:r>
        <w:rPr>
          <w:rFonts w:eastAsia="Times New Roman"/>
          <w:lang w:eastAsia="ru-RU"/>
        </w:rPr>
        <w:t>Глава</w:t>
      </w:r>
      <w:r w:rsidR="0062321C" w:rsidRPr="0062321C">
        <w:rPr>
          <w:rFonts w:eastAsia="Times New Roman"/>
          <w:lang w:eastAsia="ru-RU"/>
        </w:rPr>
        <w:t xml:space="preserve"> администрации                                                                   </w:t>
      </w:r>
      <w:r w:rsidR="00AB28CE">
        <w:rPr>
          <w:rFonts w:eastAsia="Times New Roman"/>
          <w:lang w:eastAsia="ru-RU"/>
        </w:rPr>
        <w:t>Ш.А. Куцаев</w:t>
      </w:r>
    </w:p>
    <w:p w:rsidR="000B5967" w:rsidRDefault="000B5967" w:rsidP="000B5967">
      <w:pPr>
        <w:ind w:firstLine="0"/>
        <w:rPr>
          <w:rFonts w:eastAsia="Times New Roman"/>
          <w:lang w:eastAsia="ru-RU"/>
        </w:rPr>
      </w:pPr>
    </w:p>
    <w:p w:rsidR="000B5967" w:rsidRDefault="000B5967" w:rsidP="000B5967">
      <w:pPr>
        <w:ind w:firstLine="0"/>
        <w:rPr>
          <w:rFonts w:eastAsia="Times New Roman"/>
          <w:lang w:eastAsia="ru-RU"/>
        </w:rPr>
      </w:pPr>
    </w:p>
    <w:p w:rsidR="00C42291" w:rsidRDefault="00C42291" w:rsidP="00870267">
      <w:pPr>
        <w:ind w:right="-2" w:firstLine="0"/>
        <w:jc w:val="right"/>
        <w:rPr>
          <w:rFonts w:eastAsia="Calibri" w:cs="Arial"/>
          <w:szCs w:val="22"/>
        </w:rPr>
      </w:pPr>
    </w:p>
    <w:p w:rsidR="008025DC" w:rsidRPr="008025DC" w:rsidRDefault="001C561A" w:rsidP="00870267">
      <w:pPr>
        <w:ind w:right="-2" w:firstLine="0"/>
        <w:jc w:val="righ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ПРИЛОЖЕНИЕ</w:t>
      </w:r>
      <w:r>
        <w:rPr>
          <w:rFonts w:eastAsia="Calibri" w:cs="Arial"/>
          <w:szCs w:val="22"/>
        </w:rPr>
        <w:br/>
        <w:t>к постановлению</w:t>
      </w:r>
      <w:r w:rsidR="008025DC">
        <w:rPr>
          <w:rFonts w:eastAsia="Calibri" w:cs="Arial"/>
          <w:szCs w:val="22"/>
        </w:rPr>
        <w:t xml:space="preserve"> </w:t>
      </w:r>
      <w:r w:rsidR="008025DC" w:rsidRPr="008025DC">
        <w:rPr>
          <w:rFonts w:eastAsia="Calibri" w:cs="Arial"/>
          <w:szCs w:val="22"/>
        </w:rPr>
        <w:t xml:space="preserve"> администрации</w:t>
      </w:r>
    </w:p>
    <w:p w:rsidR="008025DC" w:rsidRDefault="008025DC" w:rsidP="00870267">
      <w:pPr>
        <w:ind w:right="-2" w:firstLine="0"/>
        <w:jc w:val="right"/>
        <w:rPr>
          <w:rFonts w:eastAsia="Calibri" w:cs="Arial"/>
          <w:szCs w:val="22"/>
        </w:rPr>
      </w:pPr>
      <w:r w:rsidRPr="008025DC">
        <w:rPr>
          <w:rFonts w:eastAsia="Calibri" w:cs="Arial"/>
          <w:szCs w:val="22"/>
        </w:rPr>
        <w:t>Урус-Мартановского</w:t>
      </w:r>
      <w:r>
        <w:rPr>
          <w:rFonts w:eastAsia="Calibri" w:cs="Arial"/>
          <w:szCs w:val="22"/>
        </w:rPr>
        <w:t xml:space="preserve"> </w:t>
      </w:r>
      <w:r w:rsidRPr="008025DC">
        <w:rPr>
          <w:rFonts w:eastAsia="Calibri" w:cs="Arial"/>
          <w:szCs w:val="22"/>
        </w:rPr>
        <w:t>муниципального района</w:t>
      </w:r>
    </w:p>
    <w:p w:rsidR="008025DC" w:rsidRPr="008025DC" w:rsidRDefault="008025DC" w:rsidP="00870267">
      <w:pPr>
        <w:ind w:right="-2" w:firstLine="0"/>
        <w:jc w:val="righ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Чеченской Республики</w:t>
      </w:r>
    </w:p>
    <w:p w:rsidR="008025DC" w:rsidRDefault="00634095" w:rsidP="00870267">
      <w:pPr>
        <w:ind w:right="-2" w:firstLine="0"/>
        <w:jc w:val="center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                                            </w:t>
      </w:r>
      <w:r w:rsidR="00870267">
        <w:rPr>
          <w:rFonts w:eastAsia="Calibri" w:cs="Arial"/>
          <w:szCs w:val="22"/>
        </w:rPr>
        <w:t xml:space="preserve">                              </w:t>
      </w:r>
      <w:r w:rsidR="00B8058F">
        <w:rPr>
          <w:rFonts w:eastAsia="Calibri" w:cs="Arial"/>
          <w:szCs w:val="22"/>
        </w:rPr>
        <w:t xml:space="preserve">                           </w:t>
      </w:r>
      <w:r>
        <w:rPr>
          <w:rFonts w:eastAsia="Calibri" w:cs="Arial"/>
          <w:szCs w:val="22"/>
        </w:rPr>
        <w:t>№</w:t>
      </w:r>
      <w:r w:rsidR="00B8058F">
        <w:rPr>
          <w:rFonts w:eastAsia="Calibri" w:cs="Arial"/>
          <w:szCs w:val="22"/>
        </w:rPr>
        <w:t xml:space="preserve">3 </w:t>
      </w:r>
      <w:r w:rsidR="008025DC">
        <w:rPr>
          <w:rFonts w:eastAsia="Calibri" w:cs="Arial"/>
          <w:szCs w:val="22"/>
        </w:rPr>
        <w:t>от</w:t>
      </w:r>
      <w:r w:rsidR="008025DC" w:rsidRPr="008025DC">
        <w:rPr>
          <w:rFonts w:eastAsia="Calibri" w:cs="Arial"/>
          <w:szCs w:val="22"/>
        </w:rPr>
        <w:t xml:space="preserve"> </w:t>
      </w:r>
      <w:r w:rsidR="00B8058F">
        <w:rPr>
          <w:rFonts w:eastAsia="Calibri" w:cs="Arial"/>
          <w:szCs w:val="22"/>
        </w:rPr>
        <w:t>18.01.</w:t>
      </w:r>
      <w:r w:rsidR="007F395C">
        <w:rPr>
          <w:rFonts w:eastAsia="Calibri" w:cs="Arial"/>
          <w:szCs w:val="22"/>
        </w:rPr>
        <w:t>2024</w:t>
      </w:r>
      <w:r w:rsidR="008025DC" w:rsidRPr="008025DC">
        <w:rPr>
          <w:rFonts w:eastAsia="Calibri" w:cs="Arial"/>
          <w:szCs w:val="22"/>
        </w:rPr>
        <w:t>г.</w:t>
      </w:r>
    </w:p>
    <w:p w:rsidR="00952D53" w:rsidRDefault="00952D53" w:rsidP="00634095">
      <w:pPr>
        <w:ind w:firstLine="0"/>
        <w:jc w:val="center"/>
        <w:rPr>
          <w:rFonts w:eastAsia="Calibri" w:cs="Arial"/>
          <w:szCs w:val="22"/>
        </w:rPr>
      </w:pPr>
    </w:p>
    <w:p w:rsidR="00952D53" w:rsidRDefault="00952D53" w:rsidP="00634095">
      <w:pPr>
        <w:ind w:firstLine="0"/>
        <w:jc w:val="center"/>
      </w:pPr>
      <w:r>
        <w:t xml:space="preserve">Перечень </w:t>
      </w:r>
      <w:r w:rsidRPr="00DA1734">
        <w:t xml:space="preserve"> </w:t>
      </w:r>
    </w:p>
    <w:p w:rsidR="00952D53" w:rsidRDefault="00952D53" w:rsidP="00634095">
      <w:pPr>
        <w:ind w:firstLine="0"/>
        <w:jc w:val="center"/>
        <w:rPr>
          <w:rFonts w:eastAsia="Calibri" w:cs="Arial"/>
          <w:szCs w:val="22"/>
        </w:rPr>
      </w:pPr>
      <w:r>
        <w:t xml:space="preserve">специальных мест для размещения предвыборных </w:t>
      </w:r>
      <w:r w:rsidR="00410F49">
        <w:t xml:space="preserve">печатных </w:t>
      </w:r>
      <w:r>
        <w:t>агитационных материалов</w:t>
      </w:r>
      <w:r w:rsidRPr="00952D53">
        <w:t xml:space="preserve"> </w:t>
      </w:r>
      <w:r>
        <w:t>на территории Урус-Мартановского муниципального района</w:t>
      </w:r>
    </w:p>
    <w:tbl>
      <w:tblPr>
        <w:tblpPr w:leftFromText="180" w:rightFromText="180" w:vertAnchor="text" w:horzAnchor="margin" w:tblpXSpec="center" w:tblpY="2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5953"/>
        <w:gridCol w:w="2694"/>
      </w:tblGrid>
      <w:tr w:rsidR="002562A7" w:rsidRPr="002562A7" w:rsidTr="00B27FB9">
        <w:trPr>
          <w:cantSplit/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A1" w:rsidRDefault="002562A7" w:rsidP="002562A7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562A7" w:rsidRPr="002562A7" w:rsidRDefault="002562A7" w:rsidP="002562A7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изб</w:t>
            </w:r>
            <w:proofErr w:type="gramStart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Адрес места расположения помещения для голосования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keepNext/>
              <w:ind w:firstLine="0"/>
              <w:jc w:val="center"/>
              <w:outlineLvl w:val="0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2562A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Адрес размещения </w:t>
            </w:r>
          </w:p>
          <w:p w:rsidR="002562A7" w:rsidRPr="002562A7" w:rsidRDefault="002562A7" w:rsidP="002562A7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специальных мест</w:t>
            </w:r>
          </w:p>
        </w:tc>
      </w:tr>
      <w:tr w:rsidR="002562A7" w:rsidRPr="002562A7" w:rsidTr="001349A1">
        <w:trPr>
          <w:cantSplit/>
          <w:trHeight w:val="14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62A7" w:rsidRPr="002562A7" w:rsidRDefault="002562A7" w:rsidP="002562A7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2562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62A7" w:rsidRPr="002562A7" w:rsidRDefault="002562A7" w:rsidP="00446BD8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</w:t>
            </w:r>
            <w:r w:rsidR="00405D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Шерипова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27, СОШ № 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62A7" w:rsidRPr="002562A7" w:rsidRDefault="00EA0D4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Шерипова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2562A7" w:rsidRPr="002562A7" w:rsidTr="00B27FB9">
        <w:trPr>
          <w:cantSplit/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Урус-Мартан</w:t>
            </w:r>
            <w:r w:rsidR="007F39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1-я А. </w:t>
            </w:r>
            <w:proofErr w:type="spellStart"/>
            <w:r w:rsidR="007F39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Шерипова</w:t>
            </w:r>
            <w:proofErr w:type="spellEnd"/>
            <w:r w:rsidR="007F39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47, Ветлечебница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62A7" w:rsidRPr="002562A7" w:rsidRDefault="00EA0D4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Шерипова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</w:t>
            </w:r>
            <w:r w:rsidR="00405D0D"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С.Х.</w:t>
            </w:r>
            <w:r w:rsidR="00405D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D0D"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Яндарова</w:t>
            </w:r>
            <w:proofErr w:type="spellEnd"/>
            <w:r w:rsidR="003F5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40, РДК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ул. С.Х.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Яндарова,12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Урус-Мартан, ул.</w:t>
            </w:r>
            <w:r w:rsidR="00405D0D"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С.Х.</w:t>
            </w:r>
            <w:r w:rsidR="00405D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D0D"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Яндарова</w:t>
            </w:r>
            <w:proofErr w:type="spellEnd"/>
            <w:r w:rsidR="003F5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76,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С.Х.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Яндарова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54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Урус-Мартан, ул. Маяковского, 10, СОШ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ул. С.Х.Яндарова,195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E2255B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М.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Эльс</w:t>
            </w:r>
            <w:r w:rsidR="002562A7"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нукаева</w:t>
            </w:r>
            <w:proofErr w:type="spellEnd"/>
            <w:r w:rsidR="002562A7"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1,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4624EB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ул. С.Х.Яндарова,195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</w:t>
            </w:r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М.Т. </w:t>
            </w:r>
            <w:proofErr w:type="spellStart"/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Индербиева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216, СОШ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9708E3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Мерзоева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7</w:t>
            </w:r>
            <w:r w:rsidR="00EA0D44"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</w:t>
            </w:r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Шимаева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2а, ДДТ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EA0D4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ул. С.Х.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Яндарова,12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Урус-</w:t>
            </w:r>
            <w:r w:rsidR="009708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Мартан, ул. </w:t>
            </w:r>
            <w:proofErr w:type="spellStart"/>
            <w:r w:rsidR="003F5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М.А.</w:t>
            </w:r>
            <w:r w:rsidR="009708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Эсамбаева</w:t>
            </w:r>
            <w:proofErr w:type="spellEnd"/>
            <w:r w:rsidR="009708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,76 СОШ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Мерзоева</w:t>
            </w:r>
            <w:proofErr w:type="spellEnd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, 72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Урус-Мартан, ул.</w:t>
            </w:r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М.Т. </w:t>
            </w:r>
            <w:proofErr w:type="spellStart"/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Индербиева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129,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Мерзоева</w:t>
            </w:r>
            <w:proofErr w:type="spellEnd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, 72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Урус-Мартан, ул. А.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Махчаева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82,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4624EB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Усамова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20</w:t>
            </w:r>
            <w:r w:rsidR="009708E3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sz w:val="24"/>
                <w:szCs w:val="24"/>
                <w:lang w:eastAsia="ru-RU"/>
              </w:rPr>
              <w:t>№447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sz w:val="24"/>
                <w:szCs w:val="24"/>
                <w:lang w:eastAsia="ru-RU"/>
              </w:rPr>
              <w:t>г. Урус-Мартан</w:t>
            </w:r>
            <w:r w:rsidR="00E2255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sz w:val="24"/>
                <w:szCs w:val="24"/>
                <w:lang w:eastAsia="ru-RU"/>
              </w:rPr>
              <w:t xml:space="preserve"> ул. Татарская</w:t>
            </w:r>
            <w:r w:rsidR="00E2255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="00E2255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sz w:val="24"/>
                <w:szCs w:val="24"/>
                <w:lang w:eastAsia="ru-RU"/>
              </w:rPr>
              <w:t xml:space="preserve"> Типография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EA0D44" w:rsidRDefault="00EA0D4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Усамова</w:t>
            </w:r>
            <w:proofErr w:type="spellEnd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, 5</w:t>
            </w:r>
          </w:p>
        </w:tc>
      </w:tr>
      <w:tr w:rsidR="00E2255B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5B" w:rsidRPr="002562A7" w:rsidRDefault="00E2255B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562A7" w:rsidRDefault="00E2255B" w:rsidP="002562A7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B058B8" w:rsidRDefault="00E2255B" w:rsidP="002562A7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Урус-Мартан, ул.</w:t>
            </w:r>
            <w:r w:rsidR="00B058B8"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 Туликова,86, СОШ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EA0D44" w:rsidRDefault="00330E16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ул. Н. Усамова</w:t>
            </w:r>
            <w:r w:rsidR="00D102E6">
              <w:rPr>
                <w:rFonts w:eastAsia="Times New Roman"/>
                <w:bCs/>
                <w:sz w:val="24"/>
                <w:szCs w:val="24"/>
                <w:lang w:eastAsia="ru-RU"/>
              </w:rPr>
              <w:t>,151</w:t>
            </w:r>
          </w:p>
        </w:tc>
      </w:tr>
      <w:tr w:rsidR="00E2255B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5B" w:rsidRPr="002562A7" w:rsidRDefault="00E2255B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562A7" w:rsidRDefault="00DA7065" w:rsidP="002562A7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B058B8" w:rsidRDefault="00DA7065" w:rsidP="002562A7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Урус-Мартан, ул.</w:t>
            </w:r>
            <w:r w:rsidR="00B058B8"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Индербиева</w:t>
            </w:r>
            <w:proofErr w:type="spellEnd"/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58B8"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58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EA0D44" w:rsidRDefault="00B058B8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Мерзоева</w:t>
            </w:r>
            <w:proofErr w:type="spellEnd"/>
            <w:r w:rsidRPr="00EA0D44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862093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Алхазурово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, ул. А. Кадырова, 12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EA0D4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А. Кадырова, 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862093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Алхазурово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ул. А. </w:t>
            </w:r>
            <w:proofErr w:type="spellStart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Шерипова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, 11, СОШ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EA0D4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А. Кадырова, 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с.</w:t>
            </w:r>
            <w:r w:rsidR="00C42291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291" w:rsidRPr="001349A1">
              <w:rPr>
                <w:rFonts w:eastAsia="Times New Roman"/>
                <w:sz w:val="24"/>
                <w:szCs w:val="24"/>
                <w:lang w:eastAsia="ru-RU"/>
              </w:rPr>
              <w:t>Алхан</w:t>
            </w:r>
            <w:proofErr w:type="spellEnd"/>
            <w:r w:rsidR="00C42291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-Юрт, ул. Р. </w:t>
            </w:r>
            <w:proofErr w:type="spellStart"/>
            <w:r w:rsidR="00C42291" w:rsidRPr="001349A1">
              <w:rPr>
                <w:rFonts w:eastAsia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="00C42291" w:rsidRPr="001349A1">
              <w:rPr>
                <w:rFonts w:eastAsia="Times New Roman"/>
                <w:sz w:val="24"/>
                <w:szCs w:val="24"/>
                <w:lang w:eastAsia="ru-RU"/>
              </w:rPr>
              <w:t>, 70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862093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Р.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54а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394C4F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Алхан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-Юрт, ул. </w:t>
            </w:r>
            <w:proofErr w:type="spellStart"/>
            <w:r w:rsidR="000B4012" w:rsidRPr="001349A1">
              <w:rPr>
                <w:rFonts w:eastAsia="Times New Roman"/>
                <w:sz w:val="24"/>
                <w:szCs w:val="24"/>
                <w:lang w:eastAsia="ru-RU"/>
              </w:rPr>
              <w:t>Бр</w:t>
            </w:r>
            <w:proofErr w:type="spellEnd"/>
            <w:r w:rsidR="000B4012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Арсановых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45,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A83624" w:rsidRDefault="00EA0D44" w:rsidP="00FA6CBE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362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A6CBE">
              <w:rPr>
                <w:rFonts w:eastAsia="Times New Roman"/>
                <w:bCs/>
                <w:sz w:val="24"/>
                <w:szCs w:val="24"/>
                <w:lang w:eastAsia="ru-RU"/>
              </w:rPr>
              <w:t>М-Б</w:t>
            </w:r>
            <w:proofErr w:type="gramEnd"/>
            <w:r w:rsidR="00FA6CB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27F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CBE">
              <w:rPr>
                <w:rFonts w:eastAsia="Times New Roman"/>
                <w:bCs/>
                <w:sz w:val="24"/>
                <w:szCs w:val="24"/>
                <w:lang w:eastAsia="ru-RU"/>
              </w:rPr>
              <w:t>Гапураева</w:t>
            </w:r>
            <w:proofErr w:type="spellEnd"/>
            <w:r w:rsidR="00FA6CBE">
              <w:rPr>
                <w:rFonts w:eastAsia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Алхан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-Юрт, ул. Х.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53,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A83624" w:rsidRDefault="00862093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Ц.У</w:t>
            </w:r>
            <w:r w:rsidR="00EA0D44" w:rsidRPr="00A83624">
              <w:rPr>
                <w:rFonts w:eastAsia="Times New Roman"/>
                <w:bCs/>
                <w:sz w:val="24"/>
                <w:szCs w:val="24"/>
                <w:lang w:eastAsia="ru-RU"/>
              </w:rPr>
              <w:t>садьба</w:t>
            </w:r>
            <w:proofErr w:type="spellEnd"/>
            <w:r w:rsidR="00EA0D44" w:rsidRPr="00A83624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C4229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0D44" w:rsidRPr="00A8362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Гехи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Асиева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86, СОШ №</w:t>
            </w:r>
            <w:r w:rsidR="00E225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Асиева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Гехи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Надречная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11, СОШ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Надречная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Гехи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8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А.Х. Кадырова</w:t>
            </w:r>
            <w:r w:rsidR="00E225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E8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52, Н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Кадырова, 62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Гехи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 Кавказ</w:t>
            </w:r>
            <w:r w:rsidR="00E8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кая, 120</w:t>
            </w:r>
            <w:r w:rsidR="00E225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 Кавказкая,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Гехи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-Чу, ул. </w:t>
            </w:r>
            <w:r w:rsidR="00E2255B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 w:rsidR="00E2255B" w:rsidRPr="001349A1">
              <w:rPr>
                <w:rFonts w:eastAsia="Times New Roman"/>
                <w:sz w:val="24"/>
                <w:szCs w:val="24"/>
                <w:lang w:eastAsia="ru-RU"/>
              </w:rPr>
              <w:t>Цицаева</w:t>
            </w:r>
            <w:proofErr w:type="spellEnd"/>
            <w:r w:rsidR="00E2255B" w:rsidRPr="001349A1">
              <w:rPr>
                <w:rFonts w:eastAsia="Times New Roman"/>
                <w:sz w:val="24"/>
                <w:szCs w:val="24"/>
                <w:lang w:eastAsia="ru-RU"/>
              </w:rPr>
              <w:t>, 11</w:t>
            </w:r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СОШ 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А. Кадырова, 8</w:t>
            </w:r>
            <w:r w:rsidR="003655EE" w:rsidRPr="001349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Гойты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У.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Дадарова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243,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B27FB9">
              <w:rPr>
                <w:rFonts w:eastAsia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Дадарова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241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Гойты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ул. Свободная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СОШ №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bCs/>
                <w:sz w:val="24"/>
                <w:szCs w:val="24"/>
                <w:lang w:eastAsia="ru-RU"/>
              </w:rPr>
              <w:t>ул. Заречная, 9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1349A1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№284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Гойты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ул. Х.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Гончаева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79,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ул. Х.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Гончаева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110</w:t>
            </w:r>
          </w:p>
        </w:tc>
      </w:tr>
      <w:tr w:rsidR="00DA7065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1349A1" w:rsidRDefault="00DA7065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№504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Гойты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ул. 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Муцаева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79,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812B18" w:rsidP="00812B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Свободная, 13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D47CFD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Гойское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М. </w:t>
            </w:r>
            <w:proofErr w:type="spellStart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59, СОШ</w:t>
            </w:r>
            <w:r w:rsidR="00E850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B27FB9" w:rsidRDefault="00A8362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27FB9">
              <w:rPr>
                <w:rFonts w:eastAsia="Times New Roman"/>
                <w:bCs/>
                <w:sz w:val="24"/>
                <w:szCs w:val="24"/>
                <w:lang w:eastAsia="ru-RU"/>
              </w:rPr>
              <w:t>ул. Комсомольская,</w:t>
            </w:r>
            <w:r w:rsidR="00862093" w:rsidRPr="00B27F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FB9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A7065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2562A7" w:rsidRDefault="00DA7065" w:rsidP="002562A7">
            <w:pPr>
              <w:numPr>
                <w:ilvl w:val="0"/>
                <w:numId w:val="1"/>
              </w:numPr>
              <w:spacing w:line="276" w:lineRule="auto"/>
              <w:ind w:right="-16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2562A7" w:rsidRDefault="00DA7065" w:rsidP="00BB169F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№477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2562A7" w:rsidRDefault="00DA7065" w:rsidP="00D47CFD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ичурина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B16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Мамакаева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 1, ООШ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B27FB9" w:rsidRDefault="00DA7065" w:rsidP="009E65F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27FB9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BB169F" w:rsidRPr="00B27FB9"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r w:rsidR="009E65F9" w:rsidRPr="00B27FB9">
              <w:rPr>
                <w:rFonts w:eastAsia="Times New Roman"/>
                <w:sz w:val="24"/>
                <w:szCs w:val="24"/>
                <w:lang w:eastAsia="ru-RU"/>
              </w:rPr>
              <w:t>Мамакаева,4/3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3655EE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Гой-Чу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ул. А.Х</w:t>
            </w:r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. Кадырова, 39,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bCs/>
                <w:sz w:val="24"/>
                <w:szCs w:val="24"/>
                <w:lang w:eastAsia="ru-RU"/>
              </w:rPr>
              <w:t>ул. Северная, 6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Мартан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-Чу,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-А.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Сааева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, 1,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А. Кадырова,</w:t>
            </w:r>
            <w:r w:rsidR="00446BD8" w:rsidRPr="001349A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2A7" w:rsidRPr="002562A7" w:rsidTr="00B27FB9">
        <w:trPr>
          <w:cantSplit/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№434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A7" w:rsidRPr="001349A1" w:rsidRDefault="00862093" w:rsidP="00E8500B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Мартан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-Чу</w:t>
            </w:r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 ул.</w:t>
            </w:r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Х.Х. </w:t>
            </w:r>
            <w:proofErr w:type="spellStart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Турлуева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, 14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, СОШ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bCs/>
                <w:sz w:val="24"/>
                <w:szCs w:val="24"/>
                <w:lang w:eastAsia="ru-RU"/>
              </w:rPr>
              <w:t>ул. Почтовая, 1</w:t>
            </w:r>
          </w:p>
        </w:tc>
      </w:tr>
      <w:tr w:rsidR="002562A7" w:rsidRPr="002562A7" w:rsidTr="00B27FB9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Рошни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-Чу, ул. </w:t>
            </w:r>
            <w:proofErr w:type="spellStart"/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Д.Н.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Денисултанова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, 54 а, </w:t>
            </w:r>
          </w:p>
          <w:p w:rsidR="002562A7" w:rsidRPr="001349A1" w:rsidRDefault="001349A1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5E4FB6" w:rsidP="005E4FB6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ул.Д.Н.</w:t>
            </w:r>
            <w:r w:rsidR="00B86A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Денисултанова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,53</w:t>
            </w:r>
            <w:r w:rsidR="00A836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562A7" w:rsidRPr="002562A7" w:rsidTr="00B27FB9">
        <w:trPr>
          <w:cantSplit/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№448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A1" w:rsidRDefault="002562A7" w:rsidP="00E47E2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Рошни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-Чу, ул. </w:t>
            </w:r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>Денисултанова</w:t>
            </w:r>
            <w:proofErr w:type="spellEnd"/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>, 82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562A7" w:rsidRPr="001349A1" w:rsidRDefault="00B058B8" w:rsidP="00E47E2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1349A1" w:rsidP="005E4FB6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ул.Д.Н.Денисултанова,53а</w:t>
            </w:r>
          </w:p>
        </w:tc>
      </w:tr>
      <w:tr w:rsidR="002562A7" w:rsidRPr="002562A7" w:rsidTr="00B27FB9">
        <w:trPr>
          <w:cantSplit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2562A7" w:rsidP="001349A1">
            <w:pPr>
              <w:numPr>
                <w:ilvl w:val="0"/>
                <w:numId w:val="1"/>
              </w:numPr>
              <w:spacing w:line="276" w:lineRule="auto"/>
              <w:ind w:right="-16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Танги-Чу, ул. </w:t>
            </w:r>
            <w:proofErr w:type="spellStart"/>
            <w:r w:rsidR="00E8500B" w:rsidRPr="001349A1">
              <w:rPr>
                <w:rFonts w:eastAsia="Times New Roman"/>
                <w:sz w:val="24"/>
                <w:szCs w:val="24"/>
                <w:lang w:eastAsia="ru-RU"/>
              </w:rPr>
              <w:t>А.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Кадырова</w:t>
            </w:r>
            <w:proofErr w:type="spellEnd"/>
            <w:r w:rsidR="00DA7065" w:rsidRPr="001349A1">
              <w:rPr>
                <w:rFonts w:eastAsia="Times New Roman"/>
                <w:sz w:val="24"/>
                <w:szCs w:val="24"/>
                <w:lang w:eastAsia="ru-RU"/>
              </w:rPr>
              <w:t>, 69</w:t>
            </w:r>
            <w:r w:rsidR="00B86AB6" w:rsidRPr="001349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 СОШ </w:t>
            </w:r>
            <w:r w:rsidR="00952D53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27F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А.Х.</w:t>
            </w: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Кадырова</w:t>
            </w:r>
            <w:r w:rsidRPr="002562A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2562A7" w:rsidRPr="002562A7" w:rsidTr="00B27FB9">
        <w:trPr>
          <w:cantSplit/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410F49" w:rsidP="001349A1">
            <w:pPr>
              <w:spacing w:line="276" w:lineRule="auto"/>
              <w:ind w:right="-164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862093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Шалажи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ул. Л. Д. </w:t>
            </w:r>
            <w:proofErr w:type="spellStart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Магомадова</w:t>
            </w:r>
            <w:proofErr w:type="spellEnd"/>
            <w:r w:rsidR="002562A7" w:rsidRPr="001349A1">
              <w:rPr>
                <w:rFonts w:eastAsia="Times New Roman"/>
                <w:sz w:val="24"/>
                <w:szCs w:val="24"/>
                <w:lang w:eastAsia="ru-RU"/>
              </w:rPr>
              <w:t>, 63,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bCs/>
                <w:sz w:val="24"/>
                <w:szCs w:val="24"/>
                <w:lang w:eastAsia="ru-RU"/>
              </w:rPr>
              <w:t>ул. Горького, 27 а</w:t>
            </w:r>
          </w:p>
        </w:tc>
      </w:tr>
      <w:tr w:rsidR="002562A7" w:rsidRPr="002562A7" w:rsidTr="00B27FB9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A7" w:rsidRPr="002562A7" w:rsidRDefault="00410F49" w:rsidP="001349A1">
            <w:pPr>
              <w:spacing w:line="276" w:lineRule="auto"/>
              <w:ind w:right="-164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2562A7" w:rsidRDefault="002562A7" w:rsidP="002562A7">
            <w:pPr>
              <w:tabs>
                <w:tab w:val="left" w:pos="2895"/>
              </w:tabs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2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2562A7" w:rsidP="002562A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Шалажи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r w:rsidR="00A83624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Сайдаева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, 45,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7" w:rsidRPr="001349A1" w:rsidRDefault="00A83624" w:rsidP="00446BD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862093"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М. Сайдаева,40</w:t>
            </w:r>
          </w:p>
        </w:tc>
      </w:tr>
      <w:tr w:rsidR="00DA7065" w:rsidRPr="002562A7" w:rsidTr="00B27FB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1349A1" w:rsidRDefault="00410F49" w:rsidP="001349A1">
            <w:pPr>
              <w:spacing w:line="276" w:lineRule="auto"/>
              <w:ind w:right="-16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тарые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-Атаги, ул. Х.Нурадилова,100, дет. сад «Сказка»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 xml:space="preserve">ул. Х.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98</w:t>
            </w:r>
          </w:p>
        </w:tc>
      </w:tr>
      <w:tr w:rsidR="00DA7065" w:rsidRPr="002562A7" w:rsidTr="00B27FB9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1349A1" w:rsidRDefault="00410F49" w:rsidP="001349A1">
            <w:pPr>
              <w:ind w:right="-16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тарые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-Атаги, ул. Х.Нурадилова,179а,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Х.</w:t>
            </w:r>
            <w:r w:rsidR="00B27F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, 197</w:t>
            </w:r>
          </w:p>
        </w:tc>
      </w:tr>
      <w:tr w:rsidR="00DA7065" w:rsidRPr="002562A7" w:rsidTr="00B27FB9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1349A1" w:rsidRDefault="00410F49" w:rsidP="001349A1">
            <w:pPr>
              <w:ind w:right="-16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тарые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-Атаги, ул. К.А. Джандарова,1,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B058B8" w:rsidP="00DA706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пер. Молодежный</w:t>
            </w:r>
            <w:r w:rsidR="005905C0" w:rsidRPr="001349A1">
              <w:rPr>
                <w:rFonts w:eastAsia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DA7065" w:rsidRPr="002562A7" w:rsidTr="00B27FB9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65" w:rsidRPr="001349A1" w:rsidRDefault="00410F49" w:rsidP="001349A1">
            <w:pPr>
              <w:ind w:right="-16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BB169F">
            <w:pPr>
              <w:tabs>
                <w:tab w:val="left" w:pos="2895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№484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тарые</w:t>
            </w:r>
            <w:proofErr w:type="spellEnd"/>
            <w:r w:rsidRPr="001349A1">
              <w:rPr>
                <w:rFonts w:eastAsia="Times New Roman"/>
                <w:sz w:val="24"/>
                <w:szCs w:val="24"/>
                <w:lang w:eastAsia="ru-RU"/>
              </w:rPr>
              <w:t>-Атаги, ул. А. Мутушева,51,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1349A1" w:rsidRDefault="00DA7065" w:rsidP="00DA706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349A1">
              <w:rPr>
                <w:rFonts w:eastAsia="Times New Roman"/>
                <w:sz w:val="24"/>
                <w:szCs w:val="24"/>
                <w:lang w:eastAsia="ru-RU"/>
              </w:rPr>
              <w:t>ул. Нагорная, 20</w:t>
            </w:r>
          </w:p>
        </w:tc>
      </w:tr>
    </w:tbl>
    <w:p w:rsidR="008C3803" w:rsidRDefault="008C3803" w:rsidP="008C3803">
      <w:pPr>
        <w:ind w:firstLine="0"/>
      </w:pPr>
    </w:p>
    <w:p w:rsidR="002562A7" w:rsidRPr="002562A7" w:rsidRDefault="002562A7" w:rsidP="002562A7">
      <w:pPr>
        <w:ind w:firstLine="0"/>
        <w:rPr>
          <w:rFonts w:eastAsia="Times New Roman" w:cs="Times New Roman CYR"/>
          <w:b/>
          <w:sz w:val="24"/>
          <w:szCs w:val="24"/>
          <w:lang w:eastAsia="ru-RU"/>
        </w:rPr>
      </w:pPr>
    </w:p>
    <w:p w:rsidR="002A2F85" w:rsidRDefault="002A2F85" w:rsidP="002562A7">
      <w:pPr>
        <w:ind w:firstLine="0"/>
        <w:jc w:val="left"/>
      </w:pPr>
    </w:p>
    <w:sectPr w:rsidR="002A2F85" w:rsidSect="009876B4">
      <w:pgSz w:w="11906" w:h="16838"/>
      <w:pgMar w:top="45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7A1B"/>
    <w:multiLevelType w:val="hybridMultilevel"/>
    <w:tmpl w:val="43684356"/>
    <w:lvl w:ilvl="0" w:tplc="8CC257C2">
      <w:start w:val="1"/>
      <w:numFmt w:val="decimal"/>
      <w:lvlText w:val="%1      "/>
      <w:lvlJc w:val="center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7"/>
    <w:rsid w:val="00004CE4"/>
    <w:rsid w:val="000214B3"/>
    <w:rsid w:val="00022301"/>
    <w:rsid w:val="00056436"/>
    <w:rsid w:val="00075B98"/>
    <w:rsid w:val="000B4012"/>
    <w:rsid w:val="000B5967"/>
    <w:rsid w:val="001349A1"/>
    <w:rsid w:val="001658FC"/>
    <w:rsid w:val="00181130"/>
    <w:rsid w:val="00183142"/>
    <w:rsid w:val="001877A2"/>
    <w:rsid w:val="001B4F13"/>
    <w:rsid w:val="001C561A"/>
    <w:rsid w:val="001E6C00"/>
    <w:rsid w:val="002562A7"/>
    <w:rsid w:val="00282ABB"/>
    <w:rsid w:val="002A2F85"/>
    <w:rsid w:val="002F7A3C"/>
    <w:rsid w:val="00330E16"/>
    <w:rsid w:val="003655EE"/>
    <w:rsid w:val="00372612"/>
    <w:rsid w:val="00377C6E"/>
    <w:rsid w:val="003927DC"/>
    <w:rsid w:val="00394C4F"/>
    <w:rsid w:val="003D2938"/>
    <w:rsid w:val="003D2954"/>
    <w:rsid w:val="003D3187"/>
    <w:rsid w:val="003D5192"/>
    <w:rsid w:val="003D5EED"/>
    <w:rsid w:val="003E4408"/>
    <w:rsid w:val="003F4084"/>
    <w:rsid w:val="003F54F5"/>
    <w:rsid w:val="00405D0D"/>
    <w:rsid w:val="00410F49"/>
    <w:rsid w:val="0041659F"/>
    <w:rsid w:val="00432DBB"/>
    <w:rsid w:val="00446BD8"/>
    <w:rsid w:val="004624EB"/>
    <w:rsid w:val="004951D1"/>
    <w:rsid w:val="004A2241"/>
    <w:rsid w:val="004B34E3"/>
    <w:rsid w:val="00500BB4"/>
    <w:rsid w:val="005042CF"/>
    <w:rsid w:val="00515A0B"/>
    <w:rsid w:val="00557C82"/>
    <w:rsid w:val="0056521C"/>
    <w:rsid w:val="00575C63"/>
    <w:rsid w:val="005905C0"/>
    <w:rsid w:val="005D1165"/>
    <w:rsid w:val="005D2588"/>
    <w:rsid w:val="005E2EEA"/>
    <w:rsid w:val="005E4FB6"/>
    <w:rsid w:val="005F000A"/>
    <w:rsid w:val="0062321C"/>
    <w:rsid w:val="00634095"/>
    <w:rsid w:val="00652F32"/>
    <w:rsid w:val="006708CE"/>
    <w:rsid w:val="00670BB2"/>
    <w:rsid w:val="00673BBA"/>
    <w:rsid w:val="0068206E"/>
    <w:rsid w:val="00695670"/>
    <w:rsid w:val="006C7F39"/>
    <w:rsid w:val="00772D43"/>
    <w:rsid w:val="00775D70"/>
    <w:rsid w:val="00783197"/>
    <w:rsid w:val="00783C2D"/>
    <w:rsid w:val="0079091C"/>
    <w:rsid w:val="007A2826"/>
    <w:rsid w:val="007F395C"/>
    <w:rsid w:val="008025DC"/>
    <w:rsid w:val="00812B18"/>
    <w:rsid w:val="00830578"/>
    <w:rsid w:val="00837376"/>
    <w:rsid w:val="008569B4"/>
    <w:rsid w:val="00862093"/>
    <w:rsid w:val="008628CB"/>
    <w:rsid w:val="00870267"/>
    <w:rsid w:val="008823AC"/>
    <w:rsid w:val="008841FF"/>
    <w:rsid w:val="008A0E60"/>
    <w:rsid w:val="008A412B"/>
    <w:rsid w:val="008B20F6"/>
    <w:rsid w:val="008C3803"/>
    <w:rsid w:val="008D483B"/>
    <w:rsid w:val="00952D53"/>
    <w:rsid w:val="009708E3"/>
    <w:rsid w:val="00985549"/>
    <w:rsid w:val="009856AD"/>
    <w:rsid w:val="009876B4"/>
    <w:rsid w:val="009B0F8D"/>
    <w:rsid w:val="009B295D"/>
    <w:rsid w:val="009E32A4"/>
    <w:rsid w:val="009E37E0"/>
    <w:rsid w:val="009E65F9"/>
    <w:rsid w:val="009F251B"/>
    <w:rsid w:val="009F33EB"/>
    <w:rsid w:val="00A00957"/>
    <w:rsid w:val="00A1531B"/>
    <w:rsid w:val="00A17266"/>
    <w:rsid w:val="00A54F9B"/>
    <w:rsid w:val="00A83624"/>
    <w:rsid w:val="00AB28CE"/>
    <w:rsid w:val="00AC1E33"/>
    <w:rsid w:val="00AD4467"/>
    <w:rsid w:val="00B058B8"/>
    <w:rsid w:val="00B07C9B"/>
    <w:rsid w:val="00B16BAF"/>
    <w:rsid w:val="00B27FB9"/>
    <w:rsid w:val="00B336E3"/>
    <w:rsid w:val="00B36387"/>
    <w:rsid w:val="00B36988"/>
    <w:rsid w:val="00B51CB7"/>
    <w:rsid w:val="00B5740A"/>
    <w:rsid w:val="00B8058F"/>
    <w:rsid w:val="00B86AB6"/>
    <w:rsid w:val="00BA04D7"/>
    <w:rsid w:val="00BB169F"/>
    <w:rsid w:val="00BE1C6C"/>
    <w:rsid w:val="00C05608"/>
    <w:rsid w:val="00C33781"/>
    <w:rsid w:val="00C352FD"/>
    <w:rsid w:val="00C42291"/>
    <w:rsid w:val="00C703E8"/>
    <w:rsid w:val="00C87349"/>
    <w:rsid w:val="00CD38FD"/>
    <w:rsid w:val="00CF0F44"/>
    <w:rsid w:val="00CF32D9"/>
    <w:rsid w:val="00CF652E"/>
    <w:rsid w:val="00D044BC"/>
    <w:rsid w:val="00D04508"/>
    <w:rsid w:val="00D102E6"/>
    <w:rsid w:val="00D10C0C"/>
    <w:rsid w:val="00D32AA6"/>
    <w:rsid w:val="00D47CFD"/>
    <w:rsid w:val="00D93760"/>
    <w:rsid w:val="00DA1734"/>
    <w:rsid w:val="00DA7065"/>
    <w:rsid w:val="00DC7B3C"/>
    <w:rsid w:val="00DD5BA2"/>
    <w:rsid w:val="00DD60E4"/>
    <w:rsid w:val="00DE43DA"/>
    <w:rsid w:val="00DF5EC6"/>
    <w:rsid w:val="00E15982"/>
    <w:rsid w:val="00E2255B"/>
    <w:rsid w:val="00E47E22"/>
    <w:rsid w:val="00E8500B"/>
    <w:rsid w:val="00EA0D44"/>
    <w:rsid w:val="00F122A1"/>
    <w:rsid w:val="00F350C6"/>
    <w:rsid w:val="00F35BF0"/>
    <w:rsid w:val="00F42B73"/>
    <w:rsid w:val="00F6113C"/>
    <w:rsid w:val="00F95C3F"/>
    <w:rsid w:val="00FA6CBE"/>
    <w:rsid w:val="00FA6ECD"/>
    <w:rsid w:val="00FE165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4"/>
    <w:pPr>
      <w:ind w:firstLine="720"/>
      <w:jc w:val="both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9876B4"/>
    <w:pPr>
      <w:keepNext/>
      <w:outlineLvl w:val="0"/>
    </w:pPr>
    <w:rPr>
      <w:rFonts w:eastAsia="Arial Unicode MS"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6B4"/>
    <w:rPr>
      <w:rFonts w:eastAsia="Arial Unicode MS" w:cs="Times New Roman"/>
      <w:bCs/>
      <w:sz w:val="3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2938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4F1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B4F1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3378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59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4"/>
    <w:pPr>
      <w:ind w:firstLine="720"/>
      <w:jc w:val="both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9876B4"/>
    <w:pPr>
      <w:keepNext/>
      <w:outlineLvl w:val="0"/>
    </w:pPr>
    <w:rPr>
      <w:rFonts w:eastAsia="Arial Unicode MS"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6B4"/>
    <w:rPr>
      <w:rFonts w:eastAsia="Arial Unicode MS" w:cs="Times New Roman"/>
      <w:bCs/>
      <w:sz w:val="3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2938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4F1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B4F1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3378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59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1;&#1088;&#1091;&#1089;\Desktop\&#1073;&#1083;&#1072;&#1085;&#1082;%20&#1088;&#1072;&#1089;&#1087;&#1086;&#1088;&#1103;&#1078;\&#1088;&#1072;&#1089;&#1087;%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7DD9-D4A7-4739-A794-FA7AAB27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14</Template>
  <TotalTime>810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Урус-Мартановского муниципального р-на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</dc:creator>
  <cp:lastModifiedBy>admin</cp:lastModifiedBy>
  <cp:revision>125</cp:revision>
  <cp:lastPrinted>2024-01-19T12:24:00Z</cp:lastPrinted>
  <dcterms:created xsi:type="dcterms:W3CDTF">2016-03-17T07:12:00Z</dcterms:created>
  <dcterms:modified xsi:type="dcterms:W3CDTF">2024-01-19T12:24:00Z</dcterms:modified>
</cp:coreProperties>
</file>